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6338" w14:textId="77777777" w:rsidR="001C12FA" w:rsidRDefault="001C12FA" w:rsidP="008F086E">
      <w:pPr>
        <w:jc w:val="both"/>
        <w:rPr>
          <w:rFonts w:ascii="Calibri" w:eastAsia="Times New Roman" w:hAnsi="Calibri" w:cs="Calibri"/>
          <w:b/>
          <w:spacing w:val="0"/>
          <w:sz w:val="22"/>
          <w:lang w:val="es-MX" w:eastAsia="es-MX"/>
        </w:rPr>
      </w:pPr>
    </w:p>
    <w:p w14:paraId="613528BE" w14:textId="77777777" w:rsidR="002B3412" w:rsidRPr="00C43999" w:rsidRDefault="001C12FA" w:rsidP="00C969B7">
      <w:pPr>
        <w:ind w:left="-567"/>
        <w:jc w:val="both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C43999">
        <w:rPr>
          <w:rFonts w:ascii="Calibri" w:eastAsia="Times New Roman" w:hAnsi="Calibri" w:cs="Calibri"/>
          <w:b/>
          <w:spacing w:val="0"/>
          <w:sz w:val="22"/>
          <w:lang w:val="es-MX" w:eastAsia="es-MX"/>
        </w:rPr>
        <w:t>Instrucción:</w:t>
      </w: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</w:t>
      </w:r>
      <w:r w:rsidR="00DD3F2E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Marca con una </w:t>
      </w:r>
      <w:r w:rsidR="00706C5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X </w:t>
      </w:r>
      <w:r w:rsidR="004929E4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>la</w:t>
      </w:r>
      <w:r w:rsidR="002B3412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información solicitada sobre la </w:t>
      </w:r>
      <w:r w:rsidR="00DD3F2E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entrega de la documentación.   </w:t>
      </w:r>
    </w:p>
    <w:tbl>
      <w:tblPr>
        <w:tblStyle w:val="Tablaconcuadrcula1"/>
        <w:tblpPr w:leftFromText="141" w:rightFromText="141" w:vertAnchor="text" w:horzAnchor="margin" w:tblpXSpec="center" w:tblpY="740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7973"/>
        <w:gridCol w:w="2659"/>
      </w:tblGrid>
      <w:tr w:rsidR="00C969B7" w:rsidRPr="001C12FA" w14:paraId="35456133" w14:textId="77777777" w:rsidTr="00C969B7">
        <w:trPr>
          <w:trHeight w:val="557"/>
        </w:trPr>
        <w:tc>
          <w:tcPr>
            <w:tcW w:w="7973" w:type="dxa"/>
          </w:tcPr>
          <w:p w14:paraId="152FC4C1" w14:textId="77777777" w:rsidR="00C969B7" w:rsidRPr="001C12FA" w:rsidRDefault="00C969B7" w:rsidP="00C969B7">
            <w:pPr>
              <w:keepNext/>
              <w:ind w:left="-284" w:firstLine="284"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4"/>
                <w:lang w:eastAsia="es-MX"/>
              </w:rPr>
            </w:pPr>
            <w:r w:rsidRPr="001C12FA"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eastAsia="es-MX"/>
              </w:rPr>
              <w:t>DEPENDENCIA</w:t>
            </w:r>
            <w:r w:rsidRPr="001C12FA"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4"/>
                <w:lang w:eastAsia="es-MX"/>
              </w:rPr>
              <w:t xml:space="preserve">: </w:t>
            </w:r>
          </w:p>
          <w:p w14:paraId="649BEF29" w14:textId="77777777" w:rsidR="00C969B7" w:rsidRPr="001C12FA" w:rsidRDefault="00C969B7" w:rsidP="00C969B7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eastAsia="es-MX"/>
              </w:rPr>
            </w:pPr>
          </w:p>
        </w:tc>
        <w:tc>
          <w:tcPr>
            <w:tcW w:w="2659" w:type="dxa"/>
          </w:tcPr>
          <w:p w14:paraId="4D32E9EF" w14:textId="77777777" w:rsidR="00C969B7" w:rsidRPr="001C12FA" w:rsidRDefault="00C969B7" w:rsidP="00C969B7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eastAsia="es-MX"/>
              </w:rPr>
            </w:pPr>
            <w:r w:rsidRPr="001C12FA"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eastAsia="es-MX"/>
              </w:rPr>
              <w:t xml:space="preserve">FECHA: </w:t>
            </w:r>
          </w:p>
        </w:tc>
      </w:tr>
    </w:tbl>
    <w:p w14:paraId="4F68F337" w14:textId="5DC1ABFD" w:rsidR="001C12FA" w:rsidRPr="00C43999" w:rsidRDefault="001C12FA" w:rsidP="008F086E">
      <w:pPr>
        <w:ind w:left="-567"/>
        <w:jc w:val="both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Una vez realizada la auditoría, el auditor líder entregará al área </w:t>
      </w:r>
      <w:r w:rsidR="004929E4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>auditada el</w:t>
      </w: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plan de auditoría y la lista de asistencia; así mismo el formato de </w:t>
      </w:r>
      <w:r w:rsidR="008D5849">
        <w:rPr>
          <w:rFonts w:ascii="Calibri" w:eastAsia="Times New Roman" w:hAnsi="Calibri" w:cs="Calibri"/>
          <w:spacing w:val="0"/>
          <w:sz w:val="22"/>
          <w:lang w:val="es-MX" w:eastAsia="es-MX"/>
        </w:rPr>
        <w:t>seguimiento de no conformidades</w:t>
      </w: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</w:t>
      </w:r>
      <w:r w:rsidR="00015B3B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>actualizado coordinador</w:t>
      </w: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de auditorías.</w:t>
      </w:r>
    </w:p>
    <w:p w14:paraId="409DF65F" w14:textId="77777777" w:rsidR="001C12FA" w:rsidRDefault="001C12FA" w:rsidP="001C12FA">
      <w:pPr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tbl>
      <w:tblPr>
        <w:tblpPr w:leftFromText="141" w:rightFromText="141" w:vertAnchor="page" w:horzAnchor="margin" w:tblpXSpec="center" w:tblpY="4366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5"/>
        <w:gridCol w:w="864"/>
        <w:gridCol w:w="1080"/>
        <w:gridCol w:w="1883"/>
      </w:tblGrid>
      <w:tr w:rsidR="008F086E" w:rsidRPr="004929E4" w14:paraId="430A51BC" w14:textId="77777777" w:rsidTr="008F086E">
        <w:tc>
          <w:tcPr>
            <w:tcW w:w="6805" w:type="dxa"/>
          </w:tcPr>
          <w:p w14:paraId="7D122A7F" w14:textId="77777777" w:rsidR="008F086E" w:rsidRPr="004929E4" w:rsidRDefault="008F086E" w:rsidP="008F086E">
            <w:pPr>
              <w:keepNext/>
              <w:jc w:val="center"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bCs/>
                <w:spacing w:val="0"/>
                <w:sz w:val="24"/>
                <w:szCs w:val="24"/>
                <w:lang w:val="es-MX" w:eastAsia="es-MX"/>
              </w:rPr>
              <w:t>DOCUMENTACIÓN</w:t>
            </w:r>
          </w:p>
        </w:tc>
        <w:tc>
          <w:tcPr>
            <w:tcW w:w="864" w:type="dxa"/>
          </w:tcPr>
          <w:p w14:paraId="3CF540F9" w14:textId="77777777" w:rsidR="008F086E" w:rsidRPr="004929E4" w:rsidRDefault="008F086E" w:rsidP="008F086E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0" w:type="dxa"/>
          </w:tcPr>
          <w:p w14:paraId="27CA6D98" w14:textId="77777777" w:rsidR="008F086E" w:rsidRPr="004929E4" w:rsidRDefault="008F086E" w:rsidP="008F086E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883" w:type="dxa"/>
          </w:tcPr>
          <w:p w14:paraId="1BDB3198" w14:textId="77777777" w:rsidR="008F086E" w:rsidRPr="004929E4" w:rsidRDefault="008F086E" w:rsidP="008F086E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  <w:t>COMENTARIOS</w:t>
            </w:r>
          </w:p>
        </w:tc>
      </w:tr>
      <w:tr w:rsidR="008F086E" w:rsidRPr="004929E4" w14:paraId="31C037F2" w14:textId="77777777" w:rsidTr="008F086E">
        <w:tc>
          <w:tcPr>
            <w:tcW w:w="6805" w:type="dxa"/>
          </w:tcPr>
          <w:p w14:paraId="7DEE7801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  <w:p w14:paraId="407EAEFB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Plan de Auditoría </w:t>
            </w:r>
          </w:p>
          <w:p w14:paraId="570BAD52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864" w:type="dxa"/>
          </w:tcPr>
          <w:p w14:paraId="76051055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3B507C26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19B78D9B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8F086E" w:rsidRPr="004929E4" w14:paraId="13170540" w14:textId="77777777" w:rsidTr="008F086E">
        <w:tc>
          <w:tcPr>
            <w:tcW w:w="6805" w:type="dxa"/>
          </w:tcPr>
          <w:p w14:paraId="362F0114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Lista de Asistencia</w:t>
            </w:r>
          </w:p>
          <w:p w14:paraId="44491EA7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864" w:type="dxa"/>
          </w:tcPr>
          <w:p w14:paraId="4429C3F6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114F7F4C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31D352AA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8F086E" w:rsidRPr="00E77887" w14:paraId="10ACA6EE" w14:textId="77777777" w:rsidTr="008F086E">
        <w:tc>
          <w:tcPr>
            <w:tcW w:w="6805" w:type="dxa"/>
          </w:tcPr>
          <w:p w14:paraId="75311248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Informe de Auditoría Interna </w:t>
            </w: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(digital).</w:t>
            </w:r>
          </w:p>
        </w:tc>
        <w:tc>
          <w:tcPr>
            <w:tcW w:w="864" w:type="dxa"/>
          </w:tcPr>
          <w:p w14:paraId="76975089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25F985B1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708A9CC2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8F086E" w:rsidRPr="00E77887" w14:paraId="5835197C" w14:textId="77777777" w:rsidTr="008F086E">
        <w:tc>
          <w:tcPr>
            <w:tcW w:w="6805" w:type="dxa"/>
          </w:tcPr>
          <w:p w14:paraId="4A8CB407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L</w:t>
            </w: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ista de verificación</w:t>
            </w: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 (digital o impreso).</w:t>
            </w:r>
          </w:p>
        </w:tc>
        <w:tc>
          <w:tcPr>
            <w:tcW w:w="864" w:type="dxa"/>
          </w:tcPr>
          <w:p w14:paraId="12E359E5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36FC6881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0C41ED31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8F086E" w:rsidRPr="00E77887" w14:paraId="02EF0C49" w14:textId="77777777" w:rsidTr="008F086E">
        <w:trPr>
          <w:trHeight w:val="746"/>
        </w:trPr>
        <w:tc>
          <w:tcPr>
            <w:tcW w:w="6805" w:type="dxa"/>
            <w:vAlign w:val="center"/>
          </w:tcPr>
          <w:p w14:paraId="081F9C17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Seguimiento de no conformidades </w:t>
            </w: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de auditorías previas</w:t>
            </w:r>
          </w:p>
        </w:tc>
        <w:tc>
          <w:tcPr>
            <w:tcW w:w="864" w:type="dxa"/>
          </w:tcPr>
          <w:p w14:paraId="3FB3E35D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73264BC9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1F365888" w14:textId="77777777" w:rsidR="008F086E" w:rsidRPr="004929E4" w:rsidRDefault="008F086E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E77887" w:rsidRPr="00E77887" w14:paraId="21CAEB3A" w14:textId="77777777" w:rsidTr="008F086E">
        <w:trPr>
          <w:trHeight w:val="746"/>
        </w:trPr>
        <w:tc>
          <w:tcPr>
            <w:tcW w:w="6805" w:type="dxa"/>
            <w:vAlign w:val="center"/>
          </w:tcPr>
          <w:p w14:paraId="64B9C415" w14:textId="11358DEE" w:rsidR="00E77887" w:rsidRPr="00E77887" w:rsidRDefault="00E77887" w:rsidP="00E77887">
            <w:pPr>
              <w:spacing w:before="100" w:beforeAutospacing="1" w:after="100" w:afterAutospacing="1"/>
              <w:outlineLvl w:val="0"/>
              <w:rPr>
                <w:rFonts w:ascii="Calibri" w:eastAsia="Times New Roman" w:hAnsi="Calibri" w:cs="Calibri"/>
                <w:kern w:val="36"/>
                <w:sz w:val="24"/>
                <w:szCs w:val="24"/>
                <w:lang w:val="es-MX" w:eastAsia="es-MX"/>
              </w:rPr>
            </w:pPr>
            <w:r>
              <w:rPr>
                <w:rFonts w:ascii="Calibri" w:eastAsia="Times New Roman" w:hAnsi="Calibri" w:cs="Calibri"/>
                <w:kern w:val="36"/>
                <w:sz w:val="24"/>
                <w:szCs w:val="24"/>
                <w:lang w:val="es-MX" w:eastAsia="es-MX"/>
              </w:rPr>
              <w:t>Carta</w:t>
            </w:r>
            <w:r w:rsidRPr="00E77887">
              <w:rPr>
                <w:rFonts w:ascii="Calibri" w:eastAsia="Times New Roman" w:hAnsi="Calibri" w:cs="Calibri"/>
                <w:kern w:val="36"/>
                <w:sz w:val="24"/>
                <w:szCs w:val="24"/>
                <w:lang w:val="es-MX" w:eastAsia="es-MX"/>
              </w:rPr>
              <w:t xml:space="preserve"> de confidencialidad, imparcialidad y declaración de ausencia de conflicto de intereses</w:t>
            </w:r>
          </w:p>
          <w:p w14:paraId="083FF96D" w14:textId="77777777" w:rsidR="00E77887" w:rsidRDefault="00E77887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864" w:type="dxa"/>
          </w:tcPr>
          <w:p w14:paraId="19508A5D" w14:textId="77777777" w:rsidR="00E77887" w:rsidRPr="004929E4" w:rsidRDefault="00E77887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</w:tcPr>
          <w:p w14:paraId="41D8DB5D" w14:textId="77777777" w:rsidR="00E77887" w:rsidRPr="004929E4" w:rsidRDefault="00E77887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</w:tcPr>
          <w:p w14:paraId="376466DD" w14:textId="77777777" w:rsidR="00E77887" w:rsidRPr="004929E4" w:rsidRDefault="00E77887" w:rsidP="008F086E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</w:tbl>
    <w:p w14:paraId="37FE2C17" w14:textId="77777777" w:rsidR="008F086E" w:rsidRPr="001C12FA" w:rsidRDefault="008F086E" w:rsidP="001C12FA">
      <w:pPr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07015EB3" w14:textId="77777777" w:rsidR="001C12FA" w:rsidRDefault="001C12FA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ab/>
      </w:r>
    </w:p>
    <w:p w14:paraId="34733532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3F587E8D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14EB1755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784BB0DF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03D2177D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64BFF0EB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6CF135EA" w14:textId="77777777" w:rsidR="008F086E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618D9C73" w14:textId="77777777" w:rsidR="008F086E" w:rsidRPr="001C12FA" w:rsidRDefault="008F086E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5A9AB7BE" w14:textId="77777777" w:rsidR="001C12FA" w:rsidRPr="001C12FA" w:rsidRDefault="001C12FA" w:rsidP="001C12FA">
      <w:pPr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7C87CF22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Firma de Conformidad de Entrega de Documentación</w:t>
      </w:r>
    </w:p>
    <w:p w14:paraId="012246C3" w14:textId="77777777" w:rsidR="001C12FA" w:rsidRPr="001C12FA" w:rsidRDefault="001C12FA" w:rsidP="001C12FA">
      <w:pPr>
        <w:tabs>
          <w:tab w:val="left" w:pos="1545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1B01609D" w14:textId="77777777" w:rsidR="001C12FA" w:rsidRPr="001C12FA" w:rsidRDefault="001C12FA" w:rsidP="001C12FA">
      <w:pPr>
        <w:tabs>
          <w:tab w:val="left" w:pos="1545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1EE41C3D" w14:textId="77777777" w:rsidR="001C12FA" w:rsidRPr="001C12FA" w:rsidRDefault="001C12FA" w:rsidP="001C12FA">
      <w:pPr>
        <w:tabs>
          <w:tab w:val="left" w:pos="1545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301C0DCA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--------------------------------------------------------------------</w:t>
      </w:r>
    </w:p>
    <w:p w14:paraId="3F49D45D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Auditor Líder</w:t>
      </w:r>
    </w:p>
    <w:p w14:paraId="0E64CB0B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Nombre y Firma</w:t>
      </w:r>
    </w:p>
    <w:p w14:paraId="4BCE194C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3CAD4A35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14:paraId="5F04A5AC" w14:textId="77777777" w:rsidR="001C12FA" w:rsidRPr="001C12FA" w:rsidRDefault="001C12FA" w:rsidP="001C12FA">
      <w:pPr>
        <w:tabs>
          <w:tab w:val="left" w:pos="1545"/>
        </w:tabs>
        <w:jc w:val="center"/>
        <w:rPr>
          <w:rFonts w:ascii="Times New Roman" w:eastAsia="Times New Roman" w:hAnsi="Times New Roman" w:cs="Times New Roman"/>
          <w:spacing w:val="0"/>
          <w:sz w:val="24"/>
          <w:szCs w:val="24"/>
          <w:lang w:val="es-MX" w:eastAsia="es-MX"/>
        </w:rPr>
      </w:pPr>
    </w:p>
    <w:p w14:paraId="5054B031" w14:textId="77777777" w:rsidR="001C12FA" w:rsidRPr="001C12FA" w:rsidRDefault="001C12FA" w:rsidP="001C12FA">
      <w:pPr>
        <w:rPr>
          <w:rFonts w:ascii="Times New Roman" w:eastAsia="Times New Roman" w:hAnsi="Times New Roman" w:cs="Times New Roman"/>
          <w:spacing w:val="0"/>
          <w:sz w:val="24"/>
          <w:szCs w:val="24"/>
          <w:lang w:val="es-MX" w:eastAsia="es-MX"/>
        </w:rPr>
      </w:pPr>
    </w:p>
    <w:p w14:paraId="73AFC8DC" w14:textId="77777777" w:rsidR="00DD77BB" w:rsidRPr="001F0901" w:rsidRDefault="00DD77BB">
      <w:pPr>
        <w:rPr>
          <w:lang w:val="es-MX"/>
        </w:rPr>
      </w:pPr>
    </w:p>
    <w:sectPr w:rsidR="00DD77BB" w:rsidRPr="001F0901" w:rsidSect="00126A1D">
      <w:headerReference w:type="default" r:id="rId9"/>
      <w:footerReference w:type="default" r:id="rId10"/>
      <w:pgSz w:w="12240" w:h="15840"/>
      <w:pgMar w:top="2126" w:right="1043" w:bottom="72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90BDA" w14:textId="77777777" w:rsidR="00B45A22" w:rsidRDefault="00B45A22">
      <w:r>
        <w:separator/>
      </w:r>
    </w:p>
  </w:endnote>
  <w:endnote w:type="continuationSeparator" w:id="0">
    <w:p w14:paraId="3F4D1788" w14:textId="77777777" w:rsidR="00B45A22" w:rsidRDefault="00B4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BAB1" w14:textId="65960776" w:rsidR="00C809C0" w:rsidRPr="0010494C" w:rsidRDefault="00706C59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 xml:space="preserve">VIGENTE A PARTIR DE: </w:t>
    </w:r>
    <w:r w:rsidR="00E77887">
      <w:rPr>
        <w:rFonts w:ascii="Calibri Light" w:hAnsi="Calibri Light" w:cs="Arial"/>
        <w:szCs w:val="18"/>
        <w:lang w:val="es-MX"/>
      </w:rPr>
      <w:t>ABRIL 2026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FB4DC3" w:rsidRPr="00FB4DC3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B26A07" w:rsidRPr="008D5849">
      <w:rPr>
        <w:rFonts w:ascii="Calibri Light" w:hAnsi="Calibri Light" w:cs="Arial"/>
        <w:szCs w:val="18"/>
        <w:lang w:val="es-MX"/>
      </w:rPr>
      <w:t>PC_</w:t>
    </w:r>
    <w:r w:rsidR="006B2127">
      <w:rPr>
        <w:rFonts w:ascii="Calibri Light" w:hAnsi="Calibri Light" w:cs="Arial"/>
        <w:szCs w:val="18"/>
        <w:lang w:val="es-MX"/>
      </w:rPr>
      <w:t>R</w:t>
    </w:r>
    <w:r w:rsidR="001C12FA">
      <w:rPr>
        <w:rFonts w:ascii="Calibri Light" w:hAnsi="Calibri Light" w:cs="Arial"/>
        <w:szCs w:val="18"/>
        <w:lang w:val="es-MX"/>
      </w:rPr>
      <w:t>_ED_</w:t>
    </w:r>
    <w:r w:rsidR="007D0B21">
      <w:rPr>
        <w:rFonts w:ascii="Calibri Light" w:hAnsi="Calibri Light" w:cs="Arial"/>
        <w:szCs w:val="18"/>
        <w:lang w:val="es-MX"/>
      </w:rPr>
      <w:t>9.1.1</w:t>
    </w:r>
    <w:r>
      <w:rPr>
        <w:rFonts w:ascii="Calibri Light" w:hAnsi="Calibri Light" w:cs="Arial"/>
        <w:szCs w:val="18"/>
        <w:lang w:val="es-MX"/>
      </w:rPr>
      <w:t>_202</w:t>
    </w:r>
    <w:r w:rsidR="000A221B">
      <w:rPr>
        <w:rFonts w:ascii="Calibri Light" w:hAnsi="Calibri Light" w:cs="Arial"/>
        <w:szCs w:val="18"/>
        <w:lang w:val="es-MX"/>
      </w:rPr>
      <w:t>6</w:t>
    </w:r>
    <w:r>
      <w:rPr>
        <w:rFonts w:ascii="Calibri Light" w:hAnsi="Calibri Light" w:cs="Arial"/>
        <w:szCs w:val="18"/>
        <w:lang w:val="es-MX"/>
      </w:rPr>
      <w:t>_0</w:t>
    </w:r>
    <w:r w:rsidR="00E77887">
      <w:rPr>
        <w:rFonts w:ascii="Calibri Light" w:hAnsi="Calibri Light" w:cs="Arial"/>
        <w:szCs w:val="18"/>
        <w:lang w:val="es-MX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4E2E" w14:textId="77777777" w:rsidR="00B45A22" w:rsidRDefault="00B45A22">
      <w:r>
        <w:separator/>
      </w:r>
    </w:p>
  </w:footnote>
  <w:footnote w:type="continuationSeparator" w:id="0">
    <w:p w14:paraId="6B979D60" w14:textId="77777777" w:rsidR="00B45A22" w:rsidRDefault="00B45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9A39" w14:textId="02965081" w:rsidR="0069760A" w:rsidRPr="0010494C" w:rsidRDefault="008F086E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367653A8" wp14:editId="526FB0B9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219" cy="134302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4318" cy="134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27A43490" wp14:editId="6BC30D11">
          <wp:simplePos x="0" y="0"/>
          <wp:positionH relativeFrom="page">
            <wp:posOffset>-95250</wp:posOffset>
          </wp:positionH>
          <wp:positionV relativeFrom="paragraph">
            <wp:posOffset>-457200</wp:posOffset>
          </wp:positionV>
          <wp:extent cx="3933219" cy="1369060"/>
          <wp:effectExtent l="0" t="0" r="0" b="254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596" cy="13691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46C6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5408" behindDoc="1" locked="0" layoutInCell="1" allowOverlap="1" wp14:anchorId="46393928" wp14:editId="0521E88F">
          <wp:simplePos x="0" y="0"/>
          <wp:positionH relativeFrom="column">
            <wp:posOffset>-1217295</wp:posOffset>
          </wp:positionH>
          <wp:positionV relativeFrom="paragraph">
            <wp:posOffset>-457200</wp:posOffset>
          </wp:positionV>
          <wp:extent cx="1905000" cy="13690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621" cy="137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24B23C7C" wp14:editId="64C71CEA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14:paraId="09F22EB0" w14:textId="77777777" w:rsidR="0069760A" w:rsidRPr="001B28EB" w:rsidRDefault="00A87F88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>
      <w:rPr>
        <w:rFonts w:ascii="Atlanta" w:hAnsi="Atlanta" w:cs="Arial"/>
        <w:sz w:val="21"/>
        <w:szCs w:val="21"/>
        <w:lang w:val="es-MX"/>
      </w:rPr>
      <w:t>DIRECCIÓN</w:t>
    </w:r>
    <w:r w:rsidR="0069760A" w:rsidRPr="001B28EB">
      <w:rPr>
        <w:rFonts w:ascii="Atlanta" w:hAnsi="Atlanta" w:cs="Arial"/>
        <w:sz w:val="21"/>
        <w:szCs w:val="21"/>
        <w:lang w:val="es-MX"/>
      </w:rPr>
      <w:t xml:space="preserve"> DE BIBLIOTECAS</w:t>
    </w:r>
  </w:p>
  <w:p w14:paraId="2AF5CF56" w14:textId="77777777"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14:paraId="331FCEF7" w14:textId="77777777" w:rsidR="0010494C" w:rsidRPr="001B28EB" w:rsidRDefault="001C12FA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>ENTREGA DE DOCUMENTACIÓN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2A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4B34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0560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E7057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061480">
    <w:abstractNumId w:val="3"/>
  </w:num>
  <w:num w:numId="2" w16cid:durableId="1117679772">
    <w:abstractNumId w:val="2"/>
  </w:num>
  <w:num w:numId="3" w16cid:durableId="696590044">
    <w:abstractNumId w:val="1"/>
  </w:num>
  <w:num w:numId="4" w16cid:durableId="842668821">
    <w:abstractNumId w:val="0"/>
  </w:num>
  <w:num w:numId="5" w16cid:durableId="1771003580">
    <w:abstractNumId w:val="7"/>
  </w:num>
  <w:num w:numId="6" w16cid:durableId="2107312248">
    <w:abstractNumId w:val="5"/>
  </w:num>
  <w:num w:numId="7" w16cid:durableId="1399136520">
    <w:abstractNumId w:val="6"/>
  </w:num>
  <w:num w:numId="8" w16cid:durableId="13285567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15B3B"/>
    <w:rsid w:val="0004087B"/>
    <w:rsid w:val="000A221B"/>
    <w:rsid w:val="000F1775"/>
    <w:rsid w:val="0010494C"/>
    <w:rsid w:val="00126A1D"/>
    <w:rsid w:val="00137070"/>
    <w:rsid w:val="00160161"/>
    <w:rsid w:val="001A756A"/>
    <w:rsid w:val="001B28EB"/>
    <w:rsid w:val="001C12FA"/>
    <w:rsid w:val="001F0901"/>
    <w:rsid w:val="001F735A"/>
    <w:rsid w:val="00294041"/>
    <w:rsid w:val="002A05FB"/>
    <w:rsid w:val="002A4EBA"/>
    <w:rsid w:val="002B3412"/>
    <w:rsid w:val="002F6310"/>
    <w:rsid w:val="003348C6"/>
    <w:rsid w:val="00350E5E"/>
    <w:rsid w:val="00375766"/>
    <w:rsid w:val="003A208A"/>
    <w:rsid w:val="003A3F25"/>
    <w:rsid w:val="003A46C6"/>
    <w:rsid w:val="003A6012"/>
    <w:rsid w:val="003B028D"/>
    <w:rsid w:val="00413C7B"/>
    <w:rsid w:val="00445071"/>
    <w:rsid w:val="004929E4"/>
    <w:rsid w:val="004F74BB"/>
    <w:rsid w:val="005052FA"/>
    <w:rsid w:val="005370EF"/>
    <w:rsid w:val="00575ED1"/>
    <w:rsid w:val="0064487D"/>
    <w:rsid w:val="00667753"/>
    <w:rsid w:val="006868CC"/>
    <w:rsid w:val="00691E3F"/>
    <w:rsid w:val="00694343"/>
    <w:rsid w:val="0069760A"/>
    <w:rsid w:val="006A4029"/>
    <w:rsid w:val="006A5FFA"/>
    <w:rsid w:val="006B2127"/>
    <w:rsid w:val="006B2B4B"/>
    <w:rsid w:val="00706C59"/>
    <w:rsid w:val="007A22AB"/>
    <w:rsid w:val="007D0B21"/>
    <w:rsid w:val="008836E8"/>
    <w:rsid w:val="008B217D"/>
    <w:rsid w:val="008D5849"/>
    <w:rsid w:val="008D6D25"/>
    <w:rsid w:val="008E0548"/>
    <w:rsid w:val="008F086E"/>
    <w:rsid w:val="00912028"/>
    <w:rsid w:val="009647D2"/>
    <w:rsid w:val="009C210B"/>
    <w:rsid w:val="00A87F88"/>
    <w:rsid w:val="00AF7C62"/>
    <w:rsid w:val="00B077C7"/>
    <w:rsid w:val="00B26A07"/>
    <w:rsid w:val="00B45A22"/>
    <w:rsid w:val="00B87F17"/>
    <w:rsid w:val="00BD07AA"/>
    <w:rsid w:val="00C306A6"/>
    <w:rsid w:val="00C43999"/>
    <w:rsid w:val="00C809C0"/>
    <w:rsid w:val="00C969B7"/>
    <w:rsid w:val="00CB5BD3"/>
    <w:rsid w:val="00D040C7"/>
    <w:rsid w:val="00D1346C"/>
    <w:rsid w:val="00D448F1"/>
    <w:rsid w:val="00DA40BB"/>
    <w:rsid w:val="00DA530A"/>
    <w:rsid w:val="00DD3F2E"/>
    <w:rsid w:val="00DD77BB"/>
    <w:rsid w:val="00E25BB1"/>
    <w:rsid w:val="00E57579"/>
    <w:rsid w:val="00E712B5"/>
    <w:rsid w:val="00E77887"/>
    <w:rsid w:val="00F57646"/>
    <w:rsid w:val="00FB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21AA5E6"/>
  <w15:docId w15:val="{7A79C0DE-36D7-4C01-A4E2-7BE793FC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1">
    <w:name w:val="heading 1"/>
    <w:basedOn w:val="Normal"/>
    <w:next w:val="Normal"/>
    <w:link w:val="Ttulo1Car"/>
    <w:uiPriority w:val="1"/>
    <w:qFormat/>
    <w:rsid w:val="001C12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0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0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1C12FA"/>
    <w:rPr>
      <w:rFonts w:asciiTheme="majorHAnsi" w:eastAsiaTheme="majorEastAsia" w:hAnsiTheme="majorHAnsi" w:cstheme="majorBidi"/>
      <w:b/>
      <w:bCs/>
      <w:color w:val="365F91" w:themeColor="accent1" w:themeShade="BF"/>
      <w:spacing w:val="8"/>
      <w:sz w:val="28"/>
      <w:szCs w:val="2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C12FA"/>
    <w:pPr>
      <w:spacing w:after="0" w:line="240" w:lineRule="auto"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33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12</cp:revision>
  <cp:lastPrinted>2006-08-01T17:47:00Z</cp:lastPrinted>
  <dcterms:created xsi:type="dcterms:W3CDTF">2022-01-10T20:49:00Z</dcterms:created>
  <dcterms:modified xsi:type="dcterms:W3CDTF">2026-04-23T21:03:00Z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